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D0A5" w14:textId="00EA8108" w:rsidR="00076AD2" w:rsidRPr="000009F2" w:rsidRDefault="0000593B" w:rsidP="0066623C">
      <w:pPr>
        <w:pStyle w:val="Heading1"/>
      </w:pPr>
      <w:r>
        <w:t>Email Signature</w:t>
      </w:r>
      <w:r w:rsidR="007D5FCB">
        <w:t xml:space="preserve"> Line</w:t>
      </w:r>
      <w:r>
        <w:t xml:space="preserve"> </w:t>
      </w:r>
      <w:r w:rsidR="007D5FCB">
        <w:t>Instructions</w:t>
      </w:r>
    </w:p>
    <w:p w14:paraId="587C4280" w14:textId="2D1AFAAC" w:rsidR="001E78BA" w:rsidRPr="000009F2" w:rsidRDefault="00BA1283" w:rsidP="00D73F07">
      <w:pPr>
        <w:pStyle w:val="DocumentSubtitle"/>
        <w:spacing w:after="360"/>
      </w:pPr>
      <w:r>
        <w:t xml:space="preserve">Traumatic Brain Injury </w:t>
      </w:r>
      <w:r w:rsidR="0000593B">
        <w:t>Model System</w:t>
      </w:r>
      <w:r>
        <w:t xml:space="preserve"> </w:t>
      </w:r>
      <w:r w:rsidR="0000593B">
        <w:t>Staff</w:t>
      </w:r>
    </w:p>
    <w:p w14:paraId="294D5D2E" w14:textId="655AA804" w:rsidR="0000593B" w:rsidRPr="005458EC" w:rsidRDefault="0000593B" w:rsidP="0000593B">
      <w:pPr>
        <w:rPr>
          <w:rFonts w:cstheme="minorHAnsi"/>
          <w:color w:val="000000" w:themeColor="text1"/>
        </w:rPr>
      </w:pPr>
      <w:r w:rsidRPr="005458EC">
        <w:rPr>
          <w:rFonts w:cstheme="minorHAnsi"/>
          <w:color w:val="000000" w:themeColor="text1"/>
          <w:spacing w:val="4"/>
          <w:shd w:val="clear" w:color="auto" w:fill="FFFFFF"/>
        </w:rPr>
        <w:t xml:space="preserve">The </w:t>
      </w:r>
      <w:r w:rsidR="007D5FCB">
        <w:rPr>
          <w:rFonts w:cstheme="minorHAnsi"/>
          <w:color w:val="000000" w:themeColor="text1"/>
          <w:spacing w:val="4"/>
          <w:shd w:val="clear" w:color="auto" w:fill="FFFFFF"/>
        </w:rPr>
        <w:t>Model Systems Knowledge Translation Center (MSKTC) has</w:t>
      </w:r>
      <w:r w:rsidRPr="005458EC">
        <w:rPr>
          <w:rFonts w:cstheme="minorHAnsi"/>
          <w:color w:val="000000" w:themeColor="text1"/>
          <w:spacing w:val="4"/>
          <w:shd w:val="clear" w:color="auto" w:fill="FFFFFF"/>
        </w:rPr>
        <w:t xml:space="preserve"> designed a</w:t>
      </w:r>
      <w:r w:rsidR="00AA297E">
        <w:rPr>
          <w:rFonts w:cstheme="minorHAnsi"/>
          <w:color w:val="000000" w:themeColor="text1"/>
          <w:spacing w:val="4"/>
          <w:shd w:val="clear" w:color="auto" w:fill="FFFFFF"/>
        </w:rPr>
        <w:t xml:space="preserve">n email signature line that </w:t>
      </w:r>
      <w:r w:rsidR="00BA1283">
        <w:rPr>
          <w:rFonts w:cstheme="minorHAnsi"/>
          <w:color w:val="000000" w:themeColor="text1"/>
          <w:spacing w:val="4"/>
          <w:shd w:val="clear" w:color="auto" w:fill="FFFFFF"/>
        </w:rPr>
        <w:t xml:space="preserve">Traumatic Brain </w:t>
      </w:r>
      <w:r w:rsidR="00AA297E">
        <w:rPr>
          <w:rFonts w:cstheme="minorHAnsi"/>
          <w:color w:val="000000" w:themeColor="text1"/>
          <w:spacing w:val="4"/>
          <w:shd w:val="clear" w:color="auto" w:fill="FFFFFF"/>
        </w:rPr>
        <w:t xml:space="preserve">Injury Model System </w:t>
      </w:r>
      <w:r w:rsidR="00BA1283">
        <w:rPr>
          <w:rFonts w:cstheme="minorHAnsi"/>
          <w:color w:val="000000" w:themeColor="text1"/>
          <w:spacing w:val="4"/>
          <w:shd w:val="clear" w:color="auto" w:fill="FFFFFF"/>
        </w:rPr>
        <w:t>(TBI</w:t>
      </w:r>
      <w:r w:rsidR="00AA297E">
        <w:rPr>
          <w:rFonts w:cstheme="minorHAnsi"/>
          <w:color w:val="000000" w:themeColor="text1"/>
          <w:spacing w:val="4"/>
          <w:shd w:val="clear" w:color="auto" w:fill="FFFFFF"/>
        </w:rPr>
        <w:t xml:space="preserve">MS) researchers can use </w:t>
      </w:r>
      <w:r w:rsidRPr="005458EC">
        <w:rPr>
          <w:rFonts w:cstheme="minorHAnsi"/>
          <w:color w:val="000000" w:themeColor="text1"/>
          <w:spacing w:val="4"/>
          <w:shd w:val="clear" w:color="auto" w:fill="FFFFFF"/>
        </w:rPr>
        <w:t>to promote the free research-based</w:t>
      </w:r>
      <w:r w:rsidR="00E13A4F">
        <w:rPr>
          <w:rFonts w:cstheme="minorHAnsi"/>
          <w:color w:val="000000" w:themeColor="text1"/>
          <w:spacing w:val="4"/>
          <w:shd w:val="clear" w:color="auto" w:fill="FFFFFF"/>
        </w:rPr>
        <w:t xml:space="preserve"> TBI</w:t>
      </w:r>
      <w:r w:rsidRPr="005458EC">
        <w:rPr>
          <w:rFonts w:cstheme="minorHAnsi"/>
          <w:color w:val="000000" w:themeColor="text1"/>
          <w:spacing w:val="4"/>
          <w:shd w:val="clear" w:color="auto" w:fill="FFFFFF"/>
        </w:rPr>
        <w:t xml:space="preserve"> resources</w:t>
      </w:r>
      <w:r w:rsidR="001C644E">
        <w:rPr>
          <w:rFonts w:cstheme="minorHAnsi"/>
          <w:color w:val="000000" w:themeColor="text1"/>
          <w:spacing w:val="4"/>
          <w:shd w:val="clear" w:color="auto" w:fill="FFFFFF"/>
        </w:rPr>
        <w:t xml:space="preserve"> on </w:t>
      </w:r>
      <w:r w:rsidR="00B61958">
        <w:rPr>
          <w:rFonts w:cstheme="minorHAnsi"/>
          <w:color w:val="000000" w:themeColor="text1"/>
          <w:spacing w:val="4"/>
          <w:shd w:val="clear" w:color="auto" w:fill="FFFFFF"/>
        </w:rPr>
        <w:t>the MSKTC website. Plea</w:t>
      </w:r>
      <w:r w:rsidRPr="005458EC">
        <w:rPr>
          <w:rFonts w:cstheme="minorHAnsi"/>
          <w:color w:val="000000" w:themeColor="text1"/>
          <w:spacing w:val="4"/>
          <w:shd w:val="clear" w:color="auto" w:fill="FFFFFF"/>
        </w:rPr>
        <w:t xml:space="preserve">se follow the instructions below to add it to your email signature. </w:t>
      </w:r>
    </w:p>
    <w:p w14:paraId="47EDFC34" w14:textId="77777777" w:rsidR="00D73F07" w:rsidRDefault="00D73F07" w:rsidP="00D73F07">
      <w:pPr>
        <w:spacing w:before="120"/>
        <w:rPr>
          <w:rFonts w:asciiTheme="majorHAnsi" w:eastAsiaTheme="majorEastAsia" w:hAnsiTheme="majorHAnsi" w:cstheme="majorBidi"/>
          <w:b/>
          <w:noProof/>
          <w:color w:val="005040" w:themeColor="accent3" w:themeShade="BF"/>
          <w:sz w:val="36"/>
        </w:rPr>
      </w:pPr>
      <w:r>
        <w:rPr>
          <w:rFonts w:asciiTheme="majorHAnsi" w:eastAsiaTheme="majorEastAsia" w:hAnsiTheme="majorHAnsi" w:cstheme="majorBidi"/>
          <w:b/>
          <w:noProof/>
          <w:color w:val="005040" w:themeColor="accent3" w:themeShade="BF"/>
          <w:sz w:val="36"/>
        </w:rPr>
        <w:t>TBIMS Email Signature Line Image</w:t>
      </w:r>
    </w:p>
    <w:p w14:paraId="321F6C7A" w14:textId="39472709" w:rsidR="00D73F07" w:rsidRDefault="001024B4" w:rsidP="00D73F07">
      <w:pPr>
        <w:pStyle w:val="BodyTextPostHead"/>
        <w:rPr>
          <w:noProof/>
        </w:rPr>
      </w:pPr>
      <w:r>
        <w:rPr>
          <w:noProof/>
        </w:rPr>
        <w:drawing>
          <wp:inline distT="0" distB="0" distL="0" distR="0" wp14:anchorId="0D02A84F" wp14:editId="48F9FC0C">
            <wp:extent cx="2927350" cy="1282700"/>
            <wp:effectExtent l="0" t="0" r="6350" b="0"/>
            <wp:docPr id="103935362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353626"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0" cy="1282700"/>
                    </a:xfrm>
                    <a:prstGeom prst="rect">
                      <a:avLst/>
                    </a:prstGeom>
                    <a:noFill/>
                    <a:ln>
                      <a:noFill/>
                    </a:ln>
                  </pic:spPr>
                </pic:pic>
              </a:graphicData>
            </a:graphic>
          </wp:inline>
        </w:drawing>
      </w:r>
    </w:p>
    <w:p w14:paraId="27D393C5" w14:textId="7D89E917" w:rsidR="00D73F07" w:rsidRDefault="00D73F07" w:rsidP="00D73F07">
      <w:pPr>
        <w:pStyle w:val="Heading2"/>
        <w:spacing w:before="120"/>
      </w:pPr>
      <w:r>
        <w:t>How to a</w:t>
      </w:r>
      <w:r w:rsidRPr="005458EC">
        <w:t>dd</w:t>
      </w:r>
      <w:r>
        <w:t xml:space="preserve"> the </w:t>
      </w:r>
      <w:r w:rsidR="00CD7BDF">
        <w:t>TBI</w:t>
      </w:r>
      <w:r>
        <w:t>MS email signature line image</w:t>
      </w:r>
      <w:r w:rsidRPr="005458EC">
        <w:t xml:space="preserve"> </w:t>
      </w:r>
      <w:r>
        <w:t xml:space="preserve">and hyperlink </w:t>
      </w:r>
      <w:r w:rsidRPr="005458EC">
        <w:t xml:space="preserve">to your </w:t>
      </w:r>
      <w:r>
        <w:t xml:space="preserve">email </w:t>
      </w:r>
      <w:r w:rsidRPr="005458EC">
        <w:t>signature</w:t>
      </w:r>
    </w:p>
    <w:p w14:paraId="7AD8B7A4" w14:textId="07494E27" w:rsidR="00D73F07" w:rsidRDefault="00D73F07" w:rsidP="00D73F07">
      <w:pPr>
        <w:pStyle w:val="Heading3"/>
        <w:spacing w:before="120"/>
      </w:pPr>
      <w:r>
        <w:t xml:space="preserve">Step 1: Create a file for the </w:t>
      </w:r>
      <w:r w:rsidR="00CD7BDF">
        <w:t>TBI</w:t>
      </w:r>
      <w:r>
        <w:t xml:space="preserve">MS Email Signature Line image </w:t>
      </w:r>
    </w:p>
    <w:p w14:paraId="670A0EEE" w14:textId="089BCC2B" w:rsidR="00D73F07" w:rsidRPr="002F6E91" w:rsidRDefault="00D73F07" w:rsidP="00D73F07">
      <w:pPr>
        <w:pStyle w:val="BodyTextPostHead"/>
      </w:pPr>
      <w:r>
        <w:t xml:space="preserve">You can create a file for the </w:t>
      </w:r>
      <w:r w:rsidR="00CD7BDF">
        <w:t>TBI</w:t>
      </w:r>
      <w:r>
        <w:t xml:space="preserve">MS email signature line image by saving the image above as an image file on your computer or download the </w:t>
      </w:r>
      <w:r w:rsidR="00CD7BDF">
        <w:t>TBI</w:t>
      </w:r>
      <w:r>
        <w:t xml:space="preserve">MS email signature line </w:t>
      </w:r>
      <w:hyperlink r:id="rId12" w:history="1">
        <w:r w:rsidRPr="00CD7BDF">
          <w:rPr>
            <w:rStyle w:val="Hyperlink"/>
          </w:rPr>
          <w:t>here</w:t>
        </w:r>
      </w:hyperlink>
      <w:r>
        <w:t xml:space="preserve"> and save it to your computer. </w:t>
      </w:r>
    </w:p>
    <w:p w14:paraId="07EBA026" w14:textId="7178AC73" w:rsidR="00D73F07" w:rsidRPr="00917A9A" w:rsidRDefault="00D73F07" w:rsidP="00D73F07">
      <w:pPr>
        <w:pStyle w:val="Heading2"/>
        <w:spacing w:before="0"/>
        <w:rPr>
          <w:rFonts w:cs="Times New Roman"/>
          <w:color w:val="074B8E" w:themeColor="accent1"/>
          <w:sz w:val="28"/>
          <w:szCs w:val="26"/>
        </w:rPr>
      </w:pPr>
      <w:r w:rsidRPr="00917A9A">
        <w:rPr>
          <w:rFonts w:cs="Times New Roman"/>
          <w:color w:val="074B8E" w:themeColor="accent1"/>
          <w:sz w:val="28"/>
          <w:szCs w:val="26"/>
        </w:rPr>
        <w:t xml:space="preserve">Step 2: </w:t>
      </w:r>
      <w:r>
        <w:rPr>
          <w:rFonts w:cs="Times New Roman"/>
          <w:color w:val="074B8E" w:themeColor="accent1"/>
          <w:sz w:val="28"/>
          <w:szCs w:val="26"/>
        </w:rPr>
        <w:t>A</w:t>
      </w:r>
      <w:r w:rsidRPr="00917A9A">
        <w:rPr>
          <w:rFonts w:cs="Times New Roman"/>
          <w:color w:val="074B8E" w:themeColor="accent1"/>
          <w:sz w:val="28"/>
          <w:szCs w:val="26"/>
        </w:rPr>
        <w:t xml:space="preserve">dd </w:t>
      </w:r>
      <w:r w:rsidR="00CD7BDF">
        <w:rPr>
          <w:rFonts w:cs="Times New Roman"/>
          <w:color w:val="074B8E" w:themeColor="accent1"/>
          <w:sz w:val="28"/>
          <w:szCs w:val="26"/>
        </w:rPr>
        <w:t>TBI</w:t>
      </w:r>
      <w:r w:rsidRPr="00917A9A">
        <w:rPr>
          <w:rFonts w:cs="Times New Roman"/>
          <w:color w:val="074B8E" w:themeColor="accent1"/>
          <w:sz w:val="28"/>
          <w:szCs w:val="26"/>
        </w:rPr>
        <w:t>MS email signature line image to your email signature</w:t>
      </w:r>
    </w:p>
    <w:p w14:paraId="756B838E" w14:textId="77777777" w:rsidR="00D73F07" w:rsidRPr="001042FD" w:rsidRDefault="00D73F07" w:rsidP="00D73F07">
      <w:pPr>
        <w:rPr>
          <w:rFonts w:cstheme="minorHAnsi"/>
          <w:color w:val="000000" w:themeColor="text1"/>
        </w:rPr>
      </w:pPr>
      <w:r w:rsidRPr="005458EC">
        <w:rPr>
          <w:rFonts w:cstheme="minorHAnsi"/>
          <w:color w:val="000000" w:themeColor="text1"/>
        </w:rPr>
        <w:t xml:space="preserve">Open a new </w:t>
      </w:r>
      <w:r>
        <w:rPr>
          <w:rFonts w:cstheme="minorHAnsi"/>
          <w:color w:val="000000" w:themeColor="text1"/>
        </w:rPr>
        <w:t xml:space="preserve">email </w:t>
      </w:r>
      <w:r w:rsidRPr="005458EC">
        <w:rPr>
          <w:rFonts w:cstheme="minorHAnsi"/>
          <w:color w:val="000000" w:themeColor="text1"/>
        </w:rPr>
        <w:t>message and then select Signature &gt; Signatures. In the Select signature to edit box, choose the signature you want to add a logo or image to</w:t>
      </w:r>
      <w:r>
        <w:rPr>
          <w:rFonts w:cstheme="minorHAnsi"/>
          <w:color w:val="000000" w:themeColor="text1"/>
        </w:rPr>
        <w:t>.</w:t>
      </w:r>
      <w:r w:rsidRPr="005458EC">
        <w:rPr>
          <w:rFonts w:cstheme="minorHAnsi"/>
          <w:color w:val="000000" w:themeColor="text1"/>
        </w:rPr>
        <w:t xml:space="preserve"> Locate your image file and select Insert. To resize your image, right-click the image, then choose Picture.</w:t>
      </w:r>
    </w:p>
    <w:p w14:paraId="38A2CFCE" w14:textId="17E67D0C" w:rsidR="00D73F07" w:rsidRPr="005458EC" w:rsidRDefault="00D73F07" w:rsidP="00D73F07">
      <w:pPr>
        <w:spacing w:before="120"/>
        <w:rPr>
          <w:rFonts w:cstheme="minorHAnsi"/>
          <w:b/>
          <w:bCs/>
          <w:color w:val="000000" w:themeColor="text1"/>
          <w:u w:val="single"/>
        </w:rPr>
      </w:pPr>
      <w:r>
        <w:rPr>
          <w:rFonts w:asciiTheme="majorHAnsi" w:eastAsiaTheme="majorEastAsia" w:hAnsiTheme="majorHAnsi" w:cs="Times New Roman"/>
          <w:b/>
          <w:noProof/>
          <w:color w:val="074B8E" w:themeColor="accent1"/>
          <w:sz w:val="28"/>
          <w:szCs w:val="26"/>
        </w:rPr>
        <w:t>St</w:t>
      </w:r>
      <w:r w:rsidRPr="001042FD">
        <w:rPr>
          <w:rFonts w:asciiTheme="majorHAnsi" w:eastAsiaTheme="majorEastAsia" w:hAnsiTheme="majorHAnsi" w:cs="Times New Roman"/>
          <w:b/>
          <w:noProof/>
          <w:color w:val="074B8E" w:themeColor="accent1"/>
          <w:sz w:val="28"/>
          <w:szCs w:val="26"/>
        </w:rPr>
        <w:t xml:space="preserve">ep </w:t>
      </w:r>
      <w:r w:rsidR="00B51023">
        <w:rPr>
          <w:rFonts w:asciiTheme="majorHAnsi" w:eastAsiaTheme="majorEastAsia" w:hAnsiTheme="majorHAnsi" w:cs="Times New Roman"/>
          <w:b/>
          <w:noProof/>
          <w:color w:val="074B8E" w:themeColor="accent1"/>
          <w:sz w:val="28"/>
          <w:szCs w:val="26"/>
        </w:rPr>
        <w:t>3</w:t>
      </w:r>
      <w:r w:rsidRPr="001042FD">
        <w:rPr>
          <w:rFonts w:asciiTheme="majorHAnsi" w:eastAsiaTheme="majorEastAsia" w:hAnsiTheme="majorHAnsi" w:cs="Times New Roman"/>
          <w:b/>
          <w:noProof/>
          <w:color w:val="074B8E" w:themeColor="accent1"/>
          <w:sz w:val="28"/>
          <w:szCs w:val="26"/>
        </w:rPr>
        <w:t>: Add hyperlink to text or image in your signature</w:t>
      </w:r>
    </w:p>
    <w:p w14:paraId="065C5670" w14:textId="21144BCE" w:rsidR="00E17023" w:rsidRDefault="00D73F07" w:rsidP="00E17023">
      <w:pPr>
        <w:rPr>
          <w:rFonts w:asciiTheme="majorHAnsi" w:eastAsiaTheme="majorEastAsia" w:hAnsiTheme="majorHAnsi" w:cstheme="majorBidi"/>
          <w:b/>
          <w:noProof/>
          <w:color w:val="005040" w:themeColor="accent3" w:themeShade="BF"/>
          <w:sz w:val="36"/>
        </w:rPr>
      </w:pPr>
      <w:r w:rsidRPr="005458EC">
        <w:rPr>
          <w:rFonts w:cstheme="minorHAnsi"/>
          <w:color w:val="000000" w:themeColor="text1"/>
        </w:rPr>
        <w:t xml:space="preserve">In the Signatures and Stationery window, select the signature that you want to edit. In the signature editing area, select the text or image that you want to hyperlink (if hyperlinking an image, just click on it) and click on the “Insert Hyperlink” icon. Please link to: </w:t>
      </w:r>
      <w:hyperlink r:id="rId13" w:history="1">
        <w:r w:rsidR="00CD7BDF" w:rsidRPr="0078375E">
          <w:rPr>
            <w:rStyle w:val="Hyperlink"/>
            <w:rFonts w:cstheme="minorHAnsi"/>
          </w:rPr>
          <w:t>https://msktc.org/tbi</w:t>
        </w:r>
      </w:hyperlink>
      <w:r>
        <w:rPr>
          <w:rFonts w:cstheme="minorHAnsi"/>
        </w:rPr>
        <w:t>.</w:t>
      </w:r>
      <w:r w:rsidR="00CD7BDF">
        <w:rPr>
          <w:rFonts w:cstheme="minorHAnsi"/>
        </w:rPr>
        <w:t xml:space="preserve"> </w:t>
      </w:r>
      <w:r>
        <w:rPr>
          <w:rFonts w:cstheme="minorHAnsi"/>
        </w:rPr>
        <w:t xml:space="preserve"> </w:t>
      </w:r>
      <w:r w:rsidRPr="005458EC">
        <w:rPr>
          <w:rFonts w:cstheme="minorHAnsi"/>
          <w:color w:val="000000" w:themeColor="text1"/>
        </w:rPr>
        <w:t xml:space="preserve"> </w:t>
      </w:r>
    </w:p>
    <w:sectPr w:rsidR="00E17023" w:rsidSect="00DC2F3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C34E" w14:textId="77777777" w:rsidR="00DC2F30" w:rsidRDefault="00DC2F30" w:rsidP="003D3877">
      <w:r>
        <w:separator/>
      </w:r>
    </w:p>
  </w:endnote>
  <w:endnote w:type="continuationSeparator" w:id="0">
    <w:p w14:paraId="4F1ABD63" w14:textId="77777777" w:rsidR="00DC2F30" w:rsidRDefault="00DC2F30" w:rsidP="003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E705" w14:textId="77777777" w:rsidR="00F61FE8" w:rsidRDefault="00F61FE8" w:rsidP="00380B56">
    <w:pPr>
      <w:pStyle w:val="Footer"/>
      <w:tabs>
        <w:tab w:val="clear" w:pos="4680"/>
      </w:tabs>
    </w:pPr>
    <w:r w:rsidRPr="00F61FE8">
      <mc:AlternateContent>
        <mc:Choice Requires="wpg">
          <w:drawing>
            <wp:anchor distT="0" distB="0" distL="114300" distR="114300" simplePos="0" relativeHeight="251718656" behindDoc="1" locked="0" layoutInCell="1" allowOverlap="1" wp14:anchorId="3C834E52" wp14:editId="146074FC">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6FDC" id="Group 185" o:spid="_x0000_s1026" style="position:absolute;margin-left:0;margin-top:-7.5pt;width:794.25pt;height:7.9pt;z-index:-251597824;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717632" behindDoc="1" locked="0" layoutInCell="1" allowOverlap="1" wp14:anchorId="5374AF2D" wp14:editId="3E714410">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4D43C3" id="Rectangle 191" o:spid="_x0000_s1026" style="position:absolute;margin-left:1.5pt;margin-top:-1.5pt;width:793.5pt;height:56.6pt;z-index:-251598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" fillcolor="#f2f2f2 [3052]" stroked="f" strokeweight="1pt">
              <w10:wrap anchorx="page"/>
            </v:rect>
          </w:pict>
        </mc:Fallback>
      </mc:AlternateContent>
    </w:r>
    <w:r w:rsidRPr="00380B56">
      <w:t>MSKTC | Document Title</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D8C5" w14:textId="74D1EC2C" w:rsidR="00636B39" w:rsidRPr="00DC2F30" w:rsidRDefault="00DC2F30" w:rsidP="00DC2F30">
    <w:pPr>
      <w:pStyle w:val="Footer"/>
    </w:pPr>
    <w:r>
      <mc:AlternateContent>
        <mc:Choice Requires="wps">
          <w:drawing>
            <wp:anchor distT="0" distB="0" distL="114300" distR="114300" simplePos="0" relativeHeight="251730944" behindDoc="0" locked="0" layoutInCell="1" allowOverlap="1" wp14:anchorId="3DAFEA35" wp14:editId="06C8C53B">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B9036" id="Rectangle 24" o:spid="_x0000_s1026" style="position:absolute;margin-left:-1.5pt;margin-top:30.2pt;width:794.65pt;height:25.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" fillcolor="#f2f2f2 [3052]" stroked="f" strokeweight="1pt">
              <w10:wrap anchorx="page"/>
            </v:rect>
          </w:pict>
        </mc:Fallback>
      </mc:AlternateContent>
    </w:r>
    <w:r w:rsidRPr="00F61FE8">
      <mc:AlternateContent>
        <mc:Choice Requires="wpg">
          <w:drawing>
            <wp:anchor distT="0" distB="0" distL="114300" distR="114300" simplePos="0" relativeHeight="251735040" behindDoc="1" locked="0" layoutInCell="1" allowOverlap="1" wp14:anchorId="6AD860AA" wp14:editId="0D00106F">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127A86" id="Group 45" o:spid="_x0000_s1026" style="position:absolute;margin-left:0;margin-top:22.1pt;width:794.25pt;height:7.9pt;z-index:-251581440;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732992" behindDoc="1" locked="0" layoutInCell="1" allowOverlap="1" wp14:anchorId="45F7EBB7" wp14:editId="203B397F">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A332" w14:textId="77777777" w:rsidR="00DC2F30" w:rsidRDefault="00DC2F30" w:rsidP="003D3877">
      <w:r>
        <w:separator/>
      </w:r>
    </w:p>
  </w:footnote>
  <w:footnote w:type="continuationSeparator" w:id="0">
    <w:p w14:paraId="3C191DD8" w14:textId="77777777" w:rsidR="00DC2F30" w:rsidRDefault="00DC2F30" w:rsidP="003D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0EEB" w14:textId="6187CBF8" w:rsidR="00DC2F30" w:rsidRPr="00DC2F30" w:rsidRDefault="00DC2F30" w:rsidP="00DC2F30">
    <w:pPr>
      <w:pStyle w:val="Header"/>
    </w:pPr>
    <w:r>
      <w:rPr>
        <w:noProof/>
      </w:rPr>
      <mc:AlternateContent>
        <mc:Choice Requires="wpg">
          <w:drawing>
            <wp:anchor distT="0" distB="0" distL="114300" distR="114300" simplePos="0" relativeHeight="251722752" behindDoc="0" locked="0" layoutInCell="1" allowOverlap="1" wp14:anchorId="5BE992D5" wp14:editId="2AB2D00B">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85CF4E" id="Group 35" o:spid="_x0000_s1026" style="position:absolute;margin-left:-71.6pt;margin-top:-13.5pt;width:791.25pt;height:7.9pt;z-index:251722752"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720704" behindDoc="0" locked="0" layoutInCell="1" allowOverlap="1" wp14:anchorId="28E40798" wp14:editId="4F0424A4">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20AA9" id="Rectangle 43" o:spid="_x0000_s1026" style="position:absolute;margin-left:0;margin-top:-36.05pt;width:791.25pt;height:25.5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" fillcolor="#f2f2f2 [3052]" stroked="f" strokeweight="1pt">
              <w10:wrap anchorx="page"/>
            </v:rect>
          </w:pict>
        </mc:Fallback>
      </mc:AlternateContent>
    </w:r>
    <w:r>
      <w:rPr>
        <w:noProof/>
      </w:rPr>
      <mc:AlternateContent>
        <mc:Choice Requires="wps">
          <w:drawing>
            <wp:anchor distT="0" distB="0" distL="114300" distR="114300" simplePos="0" relativeHeight="251721728" behindDoc="0" locked="0" layoutInCell="1" allowOverlap="1" wp14:anchorId="6CFE79EC" wp14:editId="79984479">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28D32" id="Rectangle 44" o:spid="_x0000_s1026" style="position:absolute;margin-left:-187.9pt;margin-top:242.2pt;width:21.6pt;height:2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DC6" w14:textId="0B09CE7D" w:rsidR="00DC2F30" w:rsidRDefault="008017FA" w:rsidP="00DC2F30">
    <w:pPr>
      <w:pStyle w:val="Header"/>
    </w:pPr>
    <w:r>
      <w:rPr>
        <w:noProof/>
      </w:rPr>
      <w:drawing>
        <wp:anchor distT="0" distB="0" distL="114300" distR="114300" simplePos="0" relativeHeight="251736064" behindDoc="0" locked="0" layoutInCell="1" allowOverlap="1" wp14:anchorId="362778B0" wp14:editId="006AE6D9">
          <wp:simplePos x="0" y="0"/>
          <wp:positionH relativeFrom="column">
            <wp:posOffset>-701675</wp:posOffset>
          </wp:positionH>
          <wp:positionV relativeFrom="paragraph">
            <wp:posOffset>46990</wp:posOffset>
          </wp:positionV>
          <wp:extent cx="4489450" cy="914379"/>
          <wp:effectExtent l="0" t="0" r="6350" b="635"/>
          <wp:wrapNone/>
          <wp:docPr id="893125304"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25304"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914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F30" w:rsidRPr="00F61FE8">
      <w:rPr>
        <w:noProof/>
      </w:rPr>
      <mc:AlternateContent>
        <mc:Choice Requires="wpg">
          <w:drawing>
            <wp:anchor distT="0" distB="0" distL="114300" distR="114300" simplePos="0" relativeHeight="251728896" behindDoc="0" locked="0" layoutInCell="1" allowOverlap="1" wp14:anchorId="4E85AF1F" wp14:editId="799C1731">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E81473" id="Group 56" o:spid="_x0000_s1026" style="position:absolute;margin-left:-71.6pt;margin-top:-13.45pt;width:791.2pt;height:7.9pt;z-index:251728896"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00DC2F30" w:rsidRPr="00F61FE8">
      <w:rPr>
        <w:noProof/>
      </w:rPr>
      <mc:AlternateContent>
        <mc:Choice Requires="wps">
          <w:drawing>
            <wp:anchor distT="0" distB="0" distL="114300" distR="114300" simplePos="0" relativeHeight="251727872" behindDoc="0" locked="0" layoutInCell="1" allowOverlap="1" wp14:anchorId="7432B852" wp14:editId="4C1E1E8C">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2AAAE" id="Rectangle 62" o:spid="_x0000_s1026" style="position:absolute;margin-left:0;margin-top:-36pt;width:791.25pt;height:2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p>
  <w:p w14:paraId="089876F9" w14:textId="06663E38" w:rsidR="00F61FE8" w:rsidRPr="00DC2F30" w:rsidRDefault="00DC2F30" w:rsidP="00DC2F30">
    <w:pPr>
      <w:pStyle w:val="Headerpage1"/>
      <w:spacing w:after="1000"/>
    </w:pPr>
    <w:r>
      <w:rPr>
        <w:noProof/>
      </w:rPr>
      <mc:AlternateContent>
        <mc:Choice Requires="wps">
          <w:drawing>
            <wp:anchor distT="0" distB="0" distL="114300" distR="114300" simplePos="0" relativeHeight="251725824" behindDoc="0" locked="0" layoutInCell="1" allowOverlap="1" wp14:anchorId="27D89F03" wp14:editId="575C5BAA">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F398F" id="Rectangle 1" o:spid="_x0000_s1026" style="position:absolute;margin-left:-75.4pt;margin-top:72.6pt;width:797.65pt;height:8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" fillcolor="#f2f2f2 [3052]" stroked="f" strokeweight="1pt"/>
          </w:pict>
        </mc:Fallback>
      </mc:AlternateContent>
    </w:r>
    <w:r>
      <w:rPr>
        <w:noProof/>
      </w:rPr>
      <mc:AlternateContent>
        <mc:Choice Requires="wps">
          <w:drawing>
            <wp:anchor distT="0" distB="0" distL="114300" distR="114300" simplePos="0" relativeHeight="251726848" behindDoc="0" locked="0" layoutInCell="1" allowOverlap="1" wp14:anchorId="3BEAFB7E" wp14:editId="40BEE43E">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BB2A5" id="Rectangle 14" o:spid="_x0000_s1026" style="position:absolute;margin-left:-187.9pt;margin-top:242.2pt;width:21.6pt;height:21.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036"/>
    <w:multiLevelType w:val="multilevel"/>
    <w:tmpl w:val="80D4DD62"/>
    <w:numStyleLink w:val="ListOrdered-Table10"/>
  </w:abstractNum>
  <w:abstractNum w:abstractNumId="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07C260A6"/>
    <w:multiLevelType w:val="multilevel"/>
    <w:tmpl w:val="46300134"/>
    <w:numStyleLink w:val="ListOrdered-Table11"/>
  </w:abstractNum>
  <w:abstractNum w:abstractNumId="3"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4" w15:restartNumberingAfterBreak="0">
    <w:nsid w:val="11A4721B"/>
    <w:multiLevelType w:val="multilevel"/>
    <w:tmpl w:val="2940034C"/>
    <w:numStyleLink w:val="ListOrdered-Body"/>
  </w:abstractNum>
  <w:abstractNum w:abstractNumId="5" w15:restartNumberingAfterBreak="0">
    <w:nsid w:val="125B5049"/>
    <w:multiLevelType w:val="multilevel"/>
    <w:tmpl w:val="894E1C92"/>
    <w:numStyleLink w:val="ListBullets-Table11"/>
  </w:abstractNum>
  <w:abstractNum w:abstractNumId="6" w15:restartNumberingAfterBreak="0">
    <w:nsid w:val="16364FCE"/>
    <w:multiLevelType w:val="hybridMultilevel"/>
    <w:tmpl w:val="B4F6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8" w15:restartNumberingAfterBreak="0">
    <w:nsid w:val="1DE21612"/>
    <w:multiLevelType w:val="multilevel"/>
    <w:tmpl w:val="B94E7818"/>
    <w:numStyleLink w:val="ListBullets-Table10"/>
  </w:abstractNum>
  <w:abstractNum w:abstractNumId="9" w15:restartNumberingAfterBreak="0">
    <w:nsid w:val="235D666F"/>
    <w:multiLevelType w:val="multilevel"/>
    <w:tmpl w:val="46300134"/>
    <w:numStyleLink w:val="ListOrdered-Table11"/>
  </w:abstractNum>
  <w:abstractNum w:abstractNumId="10"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1" w15:restartNumberingAfterBreak="0">
    <w:nsid w:val="2E7A2772"/>
    <w:multiLevelType w:val="hybridMultilevel"/>
    <w:tmpl w:val="50F09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15:restartNumberingAfterBreak="0">
    <w:nsid w:val="35036543"/>
    <w:multiLevelType w:val="multilevel"/>
    <w:tmpl w:val="2940034C"/>
    <w:numStyleLink w:val="ListOrdered-Body"/>
  </w:abstractNum>
  <w:abstractNum w:abstractNumId="14" w15:restartNumberingAfterBreak="0">
    <w:nsid w:val="4E1006D3"/>
    <w:multiLevelType w:val="multilevel"/>
    <w:tmpl w:val="C47673D2"/>
    <w:numStyleLink w:val="ListBullets-Body"/>
  </w:abstractNum>
  <w:abstractNum w:abstractNumId="15"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6" w15:restartNumberingAfterBreak="0">
    <w:nsid w:val="572868F7"/>
    <w:multiLevelType w:val="hybridMultilevel"/>
    <w:tmpl w:val="A140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632FF"/>
    <w:multiLevelType w:val="hybridMultilevel"/>
    <w:tmpl w:val="06265014"/>
    <w:lvl w:ilvl="0" w:tplc="6B145A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575CF"/>
    <w:multiLevelType w:val="hybridMultilevel"/>
    <w:tmpl w:val="D23CC69C"/>
    <w:lvl w:ilvl="0" w:tplc="54522586">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C450129"/>
    <w:multiLevelType w:val="hybridMultilevel"/>
    <w:tmpl w:val="829AB57A"/>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BD0429"/>
    <w:multiLevelType w:val="multilevel"/>
    <w:tmpl w:val="C47673D2"/>
    <w:numStyleLink w:val="ListBullets-Body"/>
  </w:abstractNum>
  <w:abstractNum w:abstractNumId="21"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2"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num w:numId="1" w16cid:durableId="928660512">
    <w:abstractNumId w:val="11"/>
  </w:num>
  <w:num w:numId="2" w16cid:durableId="505904416">
    <w:abstractNumId w:val="16"/>
  </w:num>
  <w:num w:numId="3" w16cid:durableId="1831941691">
    <w:abstractNumId w:val="19"/>
  </w:num>
  <w:num w:numId="4" w16cid:durableId="2055345628">
    <w:abstractNumId w:val="17"/>
  </w:num>
  <w:num w:numId="5" w16cid:durableId="1008369313">
    <w:abstractNumId w:val="18"/>
  </w:num>
  <w:num w:numId="6" w16cid:durableId="491609009">
    <w:abstractNumId w:val="6"/>
  </w:num>
  <w:num w:numId="7" w16cid:durableId="1079520970">
    <w:abstractNumId w:val="7"/>
  </w:num>
  <w:num w:numId="8" w16cid:durableId="1717317096">
    <w:abstractNumId w:val="22"/>
  </w:num>
  <w:num w:numId="9" w16cid:durableId="1575119473">
    <w:abstractNumId w:val="3"/>
  </w:num>
  <w:num w:numId="10" w16cid:durableId="1113013696">
    <w:abstractNumId w:val="15"/>
  </w:num>
  <w:num w:numId="11" w16cid:durableId="424766498">
    <w:abstractNumId w:val="10"/>
  </w:num>
  <w:num w:numId="12" w16cid:durableId="1699306644">
    <w:abstractNumId w:val="1"/>
  </w:num>
  <w:num w:numId="13" w16cid:durableId="1937211377">
    <w:abstractNumId w:val="21"/>
  </w:num>
  <w:num w:numId="14" w16cid:durableId="1932740330">
    <w:abstractNumId w:val="12"/>
  </w:num>
  <w:num w:numId="15" w16cid:durableId="2076321659">
    <w:abstractNumId w:val="20"/>
  </w:num>
  <w:num w:numId="16" w16cid:durableId="748230742">
    <w:abstractNumId w:val="20"/>
  </w:num>
  <w:num w:numId="17" w16cid:durableId="1253591155">
    <w:abstractNumId w:val="20"/>
  </w:num>
  <w:num w:numId="18" w16cid:durableId="1654486318">
    <w:abstractNumId w:val="4"/>
  </w:num>
  <w:num w:numId="19" w16cid:durableId="991719700">
    <w:abstractNumId w:val="8"/>
  </w:num>
  <w:num w:numId="20" w16cid:durableId="684289372">
    <w:abstractNumId w:val="8"/>
  </w:num>
  <w:num w:numId="21" w16cid:durableId="809521405">
    <w:abstractNumId w:val="8"/>
  </w:num>
  <w:num w:numId="22" w16cid:durableId="2073573833">
    <w:abstractNumId w:val="0"/>
  </w:num>
  <w:num w:numId="23" w16cid:durableId="364647099">
    <w:abstractNumId w:val="5"/>
  </w:num>
  <w:num w:numId="24" w16cid:durableId="1775130387">
    <w:abstractNumId w:val="5"/>
  </w:num>
  <w:num w:numId="25" w16cid:durableId="603997490">
    <w:abstractNumId w:val="5"/>
  </w:num>
  <w:num w:numId="26" w16cid:durableId="1080568284">
    <w:abstractNumId w:val="2"/>
  </w:num>
  <w:num w:numId="27" w16cid:durableId="390080490">
    <w:abstractNumId w:val="9"/>
  </w:num>
  <w:num w:numId="28" w16cid:durableId="1122502464">
    <w:abstractNumId w:val="14"/>
  </w:num>
  <w:num w:numId="29" w16cid:durableId="1061095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0"/>
    <w:rsid w:val="000009F2"/>
    <w:rsid w:val="0000593B"/>
    <w:rsid w:val="00030FA4"/>
    <w:rsid w:val="0003227D"/>
    <w:rsid w:val="00032E40"/>
    <w:rsid w:val="00067B90"/>
    <w:rsid w:val="00076AD2"/>
    <w:rsid w:val="00087F35"/>
    <w:rsid w:val="000A3105"/>
    <w:rsid w:val="000A4FF9"/>
    <w:rsid w:val="000F0553"/>
    <w:rsid w:val="000F0797"/>
    <w:rsid w:val="001024B4"/>
    <w:rsid w:val="001171E5"/>
    <w:rsid w:val="0015468A"/>
    <w:rsid w:val="001934E7"/>
    <w:rsid w:val="001A3869"/>
    <w:rsid w:val="001C4862"/>
    <w:rsid w:val="001C644E"/>
    <w:rsid w:val="001D72D4"/>
    <w:rsid w:val="001E78BA"/>
    <w:rsid w:val="00221AB9"/>
    <w:rsid w:val="002304A7"/>
    <w:rsid w:val="00273240"/>
    <w:rsid w:val="0027489C"/>
    <w:rsid w:val="00280CD4"/>
    <w:rsid w:val="002B5EC8"/>
    <w:rsid w:val="002E31F5"/>
    <w:rsid w:val="002F0A05"/>
    <w:rsid w:val="00304B9B"/>
    <w:rsid w:val="003431A2"/>
    <w:rsid w:val="00357602"/>
    <w:rsid w:val="0036022B"/>
    <w:rsid w:val="003640B2"/>
    <w:rsid w:val="00367F43"/>
    <w:rsid w:val="00380B56"/>
    <w:rsid w:val="00385DDA"/>
    <w:rsid w:val="003927B3"/>
    <w:rsid w:val="00392B88"/>
    <w:rsid w:val="003A7C94"/>
    <w:rsid w:val="003D3877"/>
    <w:rsid w:val="003F0B28"/>
    <w:rsid w:val="00414DED"/>
    <w:rsid w:val="00444A73"/>
    <w:rsid w:val="004601E5"/>
    <w:rsid w:val="00462860"/>
    <w:rsid w:val="004A74E0"/>
    <w:rsid w:val="004C0920"/>
    <w:rsid w:val="004C5055"/>
    <w:rsid w:val="004E1102"/>
    <w:rsid w:val="004E40C9"/>
    <w:rsid w:val="004E588C"/>
    <w:rsid w:val="0051426D"/>
    <w:rsid w:val="0053662F"/>
    <w:rsid w:val="005435E1"/>
    <w:rsid w:val="0055323B"/>
    <w:rsid w:val="00553732"/>
    <w:rsid w:val="00554CBC"/>
    <w:rsid w:val="005766AB"/>
    <w:rsid w:val="00586888"/>
    <w:rsid w:val="005A36C1"/>
    <w:rsid w:val="005A38CF"/>
    <w:rsid w:val="005A79B6"/>
    <w:rsid w:val="005D3199"/>
    <w:rsid w:val="005D77AB"/>
    <w:rsid w:val="005E0C35"/>
    <w:rsid w:val="00604BF1"/>
    <w:rsid w:val="00610513"/>
    <w:rsid w:val="00611FC9"/>
    <w:rsid w:val="00632475"/>
    <w:rsid w:val="00636B39"/>
    <w:rsid w:val="0066623C"/>
    <w:rsid w:val="006B3B08"/>
    <w:rsid w:val="006D72E6"/>
    <w:rsid w:val="007314A3"/>
    <w:rsid w:val="007454C6"/>
    <w:rsid w:val="00754A00"/>
    <w:rsid w:val="00780DE1"/>
    <w:rsid w:val="007C677C"/>
    <w:rsid w:val="007D31EB"/>
    <w:rsid w:val="007D5FCB"/>
    <w:rsid w:val="007E08AC"/>
    <w:rsid w:val="008017FA"/>
    <w:rsid w:val="00803862"/>
    <w:rsid w:val="0083472F"/>
    <w:rsid w:val="00866DC5"/>
    <w:rsid w:val="00871843"/>
    <w:rsid w:val="008734CF"/>
    <w:rsid w:val="00892BAD"/>
    <w:rsid w:val="00894A89"/>
    <w:rsid w:val="008A4FAE"/>
    <w:rsid w:val="008A72A0"/>
    <w:rsid w:val="008B48A7"/>
    <w:rsid w:val="008C0ED0"/>
    <w:rsid w:val="008D747A"/>
    <w:rsid w:val="008E2C46"/>
    <w:rsid w:val="009121FA"/>
    <w:rsid w:val="00927995"/>
    <w:rsid w:val="009412C1"/>
    <w:rsid w:val="00954835"/>
    <w:rsid w:val="009559D1"/>
    <w:rsid w:val="00967E2F"/>
    <w:rsid w:val="009722DE"/>
    <w:rsid w:val="00996F78"/>
    <w:rsid w:val="00997BA7"/>
    <w:rsid w:val="009A4E00"/>
    <w:rsid w:val="009A7300"/>
    <w:rsid w:val="009C78B5"/>
    <w:rsid w:val="009E0BCA"/>
    <w:rsid w:val="009E4897"/>
    <w:rsid w:val="009F6A47"/>
    <w:rsid w:val="00A05CA4"/>
    <w:rsid w:val="00A13F8C"/>
    <w:rsid w:val="00A177F9"/>
    <w:rsid w:val="00A342D4"/>
    <w:rsid w:val="00A50F8B"/>
    <w:rsid w:val="00AA297E"/>
    <w:rsid w:val="00AB771D"/>
    <w:rsid w:val="00AF0207"/>
    <w:rsid w:val="00AF3C7C"/>
    <w:rsid w:val="00B12FB8"/>
    <w:rsid w:val="00B43BF4"/>
    <w:rsid w:val="00B450E4"/>
    <w:rsid w:val="00B51023"/>
    <w:rsid w:val="00B61958"/>
    <w:rsid w:val="00B70C17"/>
    <w:rsid w:val="00BA1283"/>
    <w:rsid w:val="00BA7484"/>
    <w:rsid w:val="00BF0FA1"/>
    <w:rsid w:val="00C13D0A"/>
    <w:rsid w:val="00C53905"/>
    <w:rsid w:val="00C806EE"/>
    <w:rsid w:val="00C94905"/>
    <w:rsid w:val="00CB5152"/>
    <w:rsid w:val="00CD7BDF"/>
    <w:rsid w:val="00CE0CE0"/>
    <w:rsid w:val="00CE1C41"/>
    <w:rsid w:val="00CE38A0"/>
    <w:rsid w:val="00CF7BC3"/>
    <w:rsid w:val="00D15011"/>
    <w:rsid w:val="00D15B42"/>
    <w:rsid w:val="00D2519A"/>
    <w:rsid w:val="00D41539"/>
    <w:rsid w:val="00D73F07"/>
    <w:rsid w:val="00DA790F"/>
    <w:rsid w:val="00DC2F30"/>
    <w:rsid w:val="00DC4C67"/>
    <w:rsid w:val="00DD17C2"/>
    <w:rsid w:val="00DD31F8"/>
    <w:rsid w:val="00DF3844"/>
    <w:rsid w:val="00E04A39"/>
    <w:rsid w:val="00E13A4F"/>
    <w:rsid w:val="00E17023"/>
    <w:rsid w:val="00E53596"/>
    <w:rsid w:val="00E63EC0"/>
    <w:rsid w:val="00E6474A"/>
    <w:rsid w:val="00E86387"/>
    <w:rsid w:val="00EA1CAA"/>
    <w:rsid w:val="00EC585A"/>
    <w:rsid w:val="00ED310F"/>
    <w:rsid w:val="00ED4ECC"/>
    <w:rsid w:val="00F11789"/>
    <w:rsid w:val="00F1266B"/>
    <w:rsid w:val="00F13E29"/>
    <w:rsid w:val="00F46851"/>
    <w:rsid w:val="00F559C2"/>
    <w:rsid w:val="00F61FE8"/>
    <w:rsid w:val="00F95CAD"/>
    <w:rsid w:val="00FA1F2D"/>
    <w:rsid w:val="00FA252E"/>
    <w:rsid w:val="00FB19A4"/>
    <w:rsid w:val="00FE67A9"/>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7954F"/>
  <w14:defaultImageDpi w14:val="32767"/>
  <w15:chartTrackingRefBased/>
  <w15:docId w15:val="{D39B65EC-D29C-4743-B95C-468617D6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7"/>
      </w:numPr>
    </w:pPr>
  </w:style>
  <w:style w:type="numbering" w:customStyle="1" w:styleId="ListBullets-Table10">
    <w:name w:val="_List Bullets-Table 10"/>
    <w:uiPriority w:val="99"/>
    <w:rsid w:val="00380B56"/>
    <w:pPr>
      <w:numPr>
        <w:numId w:val="8"/>
      </w:numPr>
    </w:pPr>
  </w:style>
  <w:style w:type="numbering" w:customStyle="1" w:styleId="ListBullets-Table11">
    <w:name w:val="_List Bullets-Table 11"/>
    <w:uiPriority w:val="99"/>
    <w:rsid w:val="00380B56"/>
    <w:pPr>
      <w:numPr>
        <w:numId w:val="9"/>
      </w:numPr>
    </w:pPr>
  </w:style>
  <w:style w:type="numbering" w:customStyle="1" w:styleId="ListOrdered-Body">
    <w:name w:val="_List Ordered-Body"/>
    <w:uiPriority w:val="99"/>
    <w:rsid w:val="00380B56"/>
    <w:pPr>
      <w:numPr>
        <w:numId w:val="10"/>
      </w:numPr>
    </w:pPr>
  </w:style>
  <w:style w:type="numbering" w:customStyle="1" w:styleId="ListOrdered-Table10">
    <w:name w:val="_List Ordered-Table 10"/>
    <w:uiPriority w:val="99"/>
    <w:rsid w:val="00380B56"/>
    <w:pPr>
      <w:numPr>
        <w:numId w:val="11"/>
      </w:numPr>
    </w:pPr>
  </w:style>
  <w:style w:type="numbering" w:customStyle="1" w:styleId="ListOrdered-Table11">
    <w:name w:val="_List Ordered-Table 11"/>
    <w:uiPriority w:val="99"/>
    <w:rsid w:val="00380B56"/>
    <w:pPr>
      <w:numPr>
        <w:numId w:val="12"/>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13"/>
      </w:numPr>
    </w:pPr>
  </w:style>
  <w:style w:type="numbering" w:customStyle="1" w:styleId="AIRTableNumbering">
    <w:name w:val="AIR Table Numbering"/>
    <w:uiPriority w:val="99"/>
    <w:rsid w:val="00380B56"/>
    <w:pPr>
      <w:numPr>
        <w:numId w:val="14"/>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17"/>
      </w:numPr>
      <w:spacing w:before="120"/>
    </w:pPr>
    <w:rPr>
      <w:rFonts w:eastAsia="Times New Roman"/>
    </w:rPr>
  </w:style>
  <w:style w:type="paragraph" w:customStyle="1" w:styleId="Bullet2">
    <w:name w:val="Bullet 2"/>
    <w:basedOn w:val="BodyText"/>
    <w:uiPriority w:val="4"/>
    <w:qFormat/>
    <w:rsid w:val="00380B56"/>
    <w:pPr>
      <w:numPr>
        <w:ilvl w:val="1"/>
        <w:numId w:val="17"/>
      </w:numPr>
      <w:spacing w:before="120"/>
    </w:pPr>
    <w:rPr>
      <w:rFonts w:eastAsia="Times New Roman"/>
    </w:rPr>
  </w:style>
  <w:style w:type="paragraph" w:customStyle="1" w:styleId="Bullet3">
    <w:name w:val="Bullet 3"/>
    <w:basedOn w:val="BodyText"/>
    <w:uiPriority w:val="4"/>
    <w:qFormat/>
    <w:rsid w:val="00380B56"/>
    <w:pPr>
      <w:numPr>
        <w:ilvl w:val="2"/>
        <w:numId w:val="17"/>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8"/>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21"/>
      </w:numPr>
    </w:pPr>
  </w:style>
  <w:style w:type="paragraph" w:customStyle="1" w:styleId="Table10Bullet2">
    <w:name w:val="Table 10 Bullet 2"/>
    <w:basedOn w:val="Table10Basic"/>
    <w:rsid w:val="00380B56"/>
    <w:pPr>
      <w:numPr>
        <w:ilvl w:val="1"/>
        <w:numId w:val="21"/>
      </w:numPr>
    </w:pPr>
  </w:style>
  <w:style w:type="paragraph" w:customStyle="1" w:styleId="Table10Bullet3">
    <w:name w:val="Table 10 Bullet 3"/>
    <w:basedOn w:val="Table10Basic"/>
    <w:rsid w:val="00380B56"/>
    <w:pPr>
      <w:numPr>
        <w:ilvl w:val="2"/>
        <w:numId w:val="2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2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25"/>
      </w:numPr>
    </w:pPr>
  </w:style>
  <w:style w:type="paragraph" w:customStyle="1" w:styleId="Table11Bullet2">
    <w:name w:val="Table 11 Bullet 2"/>
    <w:basedOn w:val="Table11Basic"/>
    <w:qFormat/>
    <w:rsid w:val="00380B56"/>
    <w:pPr>
      <w:numPr>
        <w:ilvl w:val="1"/>
        <w:numId w:val="25"/>
      </w:numPr>
    </w:pPr>
  </w:style>
  <w:style w:type="paragraph" w:customStyle="1" w:styleId="Table11Bullet3">
    <w:name w:val="Table 11 Bullet 3"/>
    <w:basedOn w:val="Table11Basic"/>
    <w:qFormat/>
    <w:rsid w:val="00380B56"/>
    <w:pPr>
      <w:numPr>
        <w:ilvl w:val="2"/>
        <w:numId w:val="25"/>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26"/>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character" w:styleId="UnresolvedMention">
    <w:name w:val="Unresolved Mention"/>
    <w:basedOn w:val="DefaultParagraphFont"/>
    <w:uiPriority w:val="99"/>
    <w:rsid w:val="00BF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ktc.org/tb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ktc.org/sites/default/files/2023-07/TBIMS%20and%20MSKTC%20Email%20Signature%20Image%20Updated%20.p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9" ma:contentTypeDescription="Create a new document." ma:contentTypeScope="" ma:versionID="4982b4a6e3ca5971f7ee492e7b768929">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3c05695d473ba6c4de5111c7b521b0a"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8C96BCC-DC45-413C-A8EE-C234F2F97A58}">
  <ds:schemaRefs>
    <ds:schemaRef ds:uri="http://schemas.microsoft.com/sharepoint/v3/contenttype/forms"/>
  </ds:schemaRefs>
</ds:datastoreItem>
</file>

<file path=customXml/itemProps2.xml><?xml version="1.0" encoding="utf-8"?>
<ds:datastoreItem xmlns:ds="http://schemas.openxmlformats.org/officeDocument/2006/customXml" ds:itemID="{A937BC90-4192-44C7-BFE0-E8E20D3E9E61}">
  <ds:schemaRefs>
    <ds:schemaRef ds:uri="http://schemas.microsoft.com/office/2006/metadata/properties"/>
    <ds:schemaRef ds:uri="http://purl.org/dc/elements/1.1/"/>
    <ds:schemaRef ds:uri="c6e93ede-6b1e-4607-bafd-50b635cba50b"/>
    <ds:schemaRef ds:uri="http://www.w3.org/XML/1998/namespace"/>
    <ds:schemaRef ds:uri="7f4bb1ce-559c-4528-a6b6-283bbbe015a2"/>
    <ds:schemaRef ds:uri="http://purl.org/dc/terms/"/>
    <ds:schemaRef ds:uri="http://schemas.microsoft.com/office/infopath/2007/PartnerControls"/>
    <ds:schemaRef ds:uri="http://purl.org/dc/dcmitype/"/>
    <ds:schemaRef ds:uri="http://schemas.microsoft.com/office/2006/documentManagement/types"/>
    <ds:schemaRef ds:uri="fb34b22c-8f90-4120-b0e9-5414049377bd"/>
    <ds:schemaRef ds:uri="http://schemas.openxmlformats.org/package/2006/metadata/core-properties"/>
  </ds:schemaRefs>
</ds:datastoreItem>
</file>

<file path=customXml/itemProps3.xml><?xml version="1.0" encoding="utf-8"?>
<ds:datastoreItem xmlns:ds="http://schemas.openxmlformats.org/officeDocument/2006/customXml" ds:itemID="{B4416064-4FD8-4D53-A1AE-32936D8A6BB0}"/>
</file>

<file path=customXml/itemProps4.xml><?xml version="1.0" encoding="utf-8"?>
<ds:datastoreItem xmlns:ds="http://schemas.openxmlformats.org/officeDocument/2006/customXml" ds:itemID="{2D851FBD-3D0D-40D1-BAE3-6BFC2C73AD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Cindy Cai</cp:lastModifiedBy>
  <cp:revision>15</cp:revision>
  <dcterms:created xsi:type="dcterms:W3CDTF">2023-06-29T19:21:00Z</dcterms:created>
  <dcterms:modified xsi:type="dcterms:W3CDTF">2023-07-21T17:14:00Z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